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_GBK" w:eastAsia="方正小标宋_GBK"/>
          <w:sz w:val="36"/>
          <w:szCs w:val="36"/>
        </w:rPr>
      </w:pPr>
      <w:r>
        <w:rPr>
          <w:rFonts w:hint="eastAsia" w:ascii="方正小标宋_GBK" w:eastAsia="方正小标宋_GBK"/>
          <w:sz w:val="36"/>
          <w:szCs w:val="36"/>
        </w:rPr>
        <w:t>李鸿章故居</w:t>
      </w:r>
      <w:r>
        <w:rPr>
          <w:rFonts w:hint="eastAsia" w:ascii="方正小标宋_GBK" w:eastAsia="方正小标宋_GBK"/>
          <w:sz w:val="36"/>
          <w:szCs w:val="36"/>
          <w:lang w:eastAsia="zh-CN"/>
        </w:rPr>
        <w:t>安防监控维保</w:t>
      </w:r>
      <w:r>
        <w:rPr>
          <w:rFonts w:hint="eastAsia" w:ascii="方正小标宋_GBK" w:eastAsia="方正小标宋_GBK"/>
          <w:sz w:val="36"/>
          <w:szCs w:val="36"/>
        </w:rPr>
        <w:t>项目报价函</w:t>
      </w:r>
    </w:p>
    <w:p>
      <w:pPr>
        <w:spacing w:line="430" w:lineRule="exact"/>
        <w:rPr>
          <w:rFonts w:ascii="仿宋_GB2312" w:hAnsi="Calibri" w:eastAsia="仿宋_GB2312" w:cs="Times New Roman"/>
          <w:kern w:val="2"/>
          <w:sz w:val="32"/>
          <w:szCs w:val="32"/>
        </w:rPr>
      </w:pPr>
    </w:p>
    <w:p>
      <w:pPr>
        <w:spacing w:line="430" w:lineRule="exac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致：合肥市李鸿章故居陈列馆</w:t>
      </w:r>
    </w:p>
    <w:p>
      <w:pPr>
        <w:spacing w:after="0" w:line="360" w:lineRule="auto"/>
        <w:ind w:firstLine="63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根据贵馆发布李鸿章故居</w:t>
      </w:r>
      <w:r>
        <w:rPr>
          <w:rFonts w:hint="eastAsia" w:ascii="仿宋_GB2312" w:hAnsi="Calibri" w:eastAsia="仿宋_GB2312" w:cs="Times New Roman"/>
          <w:kern w:val="2"/>
          <w:sz w:val="32"/>
          <w:szCs w:val="32"/>
          <w:lang w:eastAsia="zh-CN"/>
        </w:rPr>
        <w:t>安防监控维保</w:t>
      </w:r>
      <w:r>
        <w:rPr>
          <w:rFonts w:hint="eastAsia" w:ascii="仿宋_GB2312" w:hAnsi="Calibri" w:eastAsia="仿宋_GB2312" w:cs="Times New Roman"/>
          <w:kern w:val="2"/>
          <w:sz w:val="32"/>
          <w:szCs w:val="32"/>
        </w:rPr>
        <w:t>项目询价公告，我公司现对该项目进行报价。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报价范围</w:t>
            </w:r>
          </w:p>
        </w:tc>
        <w:tc>
          <w:tcPr>
            <w:tcW w:w="6713" w:type="dxa"/>
            <w:vAlign w:val="center"/>
          </w:tcPr>
          <w:p>
            <w:pPr>
              <w:spacing w:after="0" w:line="360" w:lineRule="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全部（详见备注说明）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w:t>
            </w:r>
          </w:p>
        </w:tc>
        <w:tc>
          <w:tcPr>
            <w:tcW w:w="6713" w:type="dxa"/>
            <w:vAlign w:val="center"/>
          </w:tcPr>
          <w:p>
            <w:pPr>
              <w:spacing w:after="0" w:line="360" w:lineRule="auto"/>
              <w:jc w:val="both"/>
              <w:rPr>
                <w:rFonts w:ascii="仿宋" w:hAnsi="仿宋" w:eastAsia="仿宋"/>
                <w:bCs/>
                <w:sz w:val="30"/>
                <w:szCs w:val="30"/>
              </w:rPr>
            </w:pPr>
          </w:p>
          <w:p>
            <w:pPr>
              <w:spacing w:after="0" w:line="360" w:lineRule="auto"/>
              <w:jc w:val="both"/>
              <w:rPr>
                <w:rFonts w:ascii="仿宋" w:hAnsi="仿宋" w:eastAsia="仿宋"/>
                <w:bCs/>
                <w:sz w:val="30"/>
                <w:szCs w:val="30"/>
                <w:u w:val="single"/>
              </w:rPr>
            </w:pPr>
            <w:r>
              <w:rPr>
                <w:rFonts w:hint="eastAsia" w:ascii="仿宋" w:hAnsi="仿宋" w:eastAsia="仿宋"/>
                <w:bCs/>
                <w:sz w:val="30"/>
                <w:szCs w:val="30"/>
              </w:rPr>
              <w:t>人民币：</w:t>
            </w:r>
            <w:r>
              <w:rPr>
                <w:rFonts w:hint="eastAsia" w:ascii="仿宋" w:hAnsi="仿宋" w:eastAsia="仿宋"/>
                <w:bCs/>
                <w:sz w:val="30"/>
                <w:szCs w:val="30"/>
                <w:u w:val="single"/>
              </w:rPr>
              <w:t xml:space="preserve">               （</w:t>
            </w:r>
            <w:r>
              <w:rPr>
                <w:rFonts w:hint="eastAsia" w:ascii="仿宋" w:hAnsi="仿宋" w:eastAsia="仿宋"/>
                <w:bCs/>
                <w:sz w:val="30"/>
                <w:szCs w:val="30"/>
              </w:rPr>
              <w:t>大写）</w:t>
            </w:r>
          </w:p>
          <w:p>
            <w:pPr>
              <w:spacing w:after="0" w:line="360" w:lineRule="auto"/>
              <w:jc w:val="both"/>
              <w:rPr>
                <w:rFonts w:ascii="仿宋_GB2312" w:hAnsi="Calibri"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360" w:lineRule="auto"/>
              <w:jc w:val="center"/>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服务时间</w:t>
            </w:r>
            <w:bookmarkStart w:id="0" w:name="_GoBack"/>
            <w:bookmarkEnd w:id="0"/>
          </w:p>
        </w:tc>
        <w:tc>
          <w:tcPr>
            <w:tcW w:w="6713" w:type="dxa"/>
            <w:vAlign w:val="center"/>
          </w:tcPr>
          <w:p>
            <w:pPr>
              <w:spacing w:after="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rPr>
              <w:t>1</w:t>
            </w:r>
            <w:r>
              <w:rPr>
                <w:rFonts w:hint="eastAsia" w:ascii="仿宋_GB2312" w:hAnsi="Calibri" w:eastAsia="仿宋_GB2312" w:cs="Times New Roman"/>
                <w:kern w:val="2"/>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360" w:lineRule="auto"/>
              <w:jc w:val="center"/>
              <w:rPr>
                <w:rFonts w:ascii="仿宋_GB2312" w:hAnsi="Calibri" w:eastAsia="仿宋_GB2312" w:cs="Times New Roman"/>
                <w:kern w:val="2"/>
                <w:sz w:val="32"/>
                <w:szCs w:val="32"/>
              </w:rPr>
            </w:pPr>
            <w:r>
              <w:rPr>
                <w:rFonts w:hint="eastAsia" w:ascii="仿宋_GB2312" w:hAnsi="仿宋" w:eastAsia="仿宋_GB2312"/>
                <w:sz w:val="32"/>
                <w:szCs w:val="32"/>
              </w:rPr>
              <w:t>备注说明</w:t>
            </w:r>
          </w:p>
        </w:tc>
        <w:tc>
          <w:tcPr>
            <w:tcW w:w="6713" w:type="dxa"/>
          </w:tcPr>
          <w:p>
            <w:pPr>
              <w:spacing w:after="0" w:line="360" w:lineRule="auto"/>
              <w:rPr>
                <w:rFonts w:ascii="仿宋_GB2312" w:hAnsi="Calibri" w:eastAsia="仿宋_GB2312" w:cs="Times New Roman"/>
                <w:kern w:val="2"/>
                <w:sz w:val="32"/>
                <w:szCs w:val="32"/>
              </w:rPr>
            </w:pPr>
            <w:r>
              <w:rPr>
                <w:rFonts w:hint="eastAsia" w:ascii="仿宋_GB2312" w:eastAsia="仿宋_GB2312" w:hAnsiTheme="minorEastAsia" w:cstheme="minorEastAsia"/>
                <w:sz w:val="32"/>
                <w:szCs w:val="32"/>
              </w:rPr>
              <w:t>上述报价已包括该项目实施过程中的所有直接与间接成本及费用开支、税金、售后服务等。</w:t>
            </w:r>
          </w:p>
        </w:tc>
      </w:tr>
    </w:tbl>
    <w:p>
      <w:pPr>
        <w:spacing w:after="0" w:line="360" w:lineRule="auto"/>
        <w:rPr>
          <w:rFonts w:ascii="仿宋_GB2312" w:hAnsi="Calibri" w:eastAsia="仿宋_GB2312" w:cs="Times New Roman"/>
          <w:kern w:val="2"/>
          <w:sz w:val="32"/>
          <w:szCs w:val="32"/>
        </w:rPr>
      </w:pPr>
    </w:p>
    <w:p>
      <w:pPr>
        <w:spacing w:after="0" w:line="430" w:lineRule="exact"/>
        <w:ind w:firstLine="630"/>
        <w:rPr>
          <w:rFonts w:ascii="仿宋_GB2312" w:hAnsi="Calibri" w:eastAsia="仿宋_GB2312" w:cs="Times New Roman"/>
          <w:kern w:val="2"/>
          <w:sz w:val="32"/>
          <w:szCs w:val="32"/>
        </w:rPr>
      </w:pPr>
    </w:p>
    <w:p>
      <w:pPr>
        <w:wordWrap w:val="0"/>
        <w:spacing w:line="430" w:lineRule="exact"/>
        <w:ind w:right="320"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报价单位（盖章）：          </w:t>
      </w:r>
    </w:p>
    <w:p>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报价人：            </w:t>
      </w:r>
    </w:p>
    <w:p>
      <w:pPr>
        <w:wordWrap w:val="0"/>
        <w:spacing w:line="430" w:lineRule="exact"/>
        <w:ind w:right="320"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联系电话：          </w:t>
      </w:r>
    </w:p>
    <w:p>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年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DU2NGExM2U5NDg4MGI2MGUyNTRiNWFhZWQyOGNkZjYifQ=="/>
  </w:docVars>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D212D"/>
    <w:rsid w:val="006E7EF1"/>
    <w:rsid w:val="00707219"/>
    <w:rsid w:val="00764993"/>
    <w:rsid w:val="00765BE2"/>
    <w:rsid w:val="007C163A"/>
    <w:rsid w:val="00813A7E"/>
    <w:rsid w:val="00895A40"/>
    <w:rsid w:val="008B7726"/>
    <w:rsid w:val="009304E4"/>
    <w:rsid w:val="00962D4D"/>
    <w:rsid w:val="009C5E27"/>
    <w:rsid w:val="00A8050C"/>
    <w:rsid w:val="00A840A4"/>
    <w:rsid w:val="00AA7ABB"/>
    <w:rsid w:val="00C56EEB"/>
    <w:rsid w:val="00D31D50"/>
    <w:rsid w:val="00DA22F5"/>
    <w:rsid w:val="00E40BE2"/>
    <w:rsid w:val="00ED4CE7"/>
    <w:rsid w:val="00F52815"/>
    <w:rsid w:val="034B1515"/>
    <w:rsid w:val="62FF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datastoreItem>
</file>

<file path=docProps/app.xml><?xml version="1.0" encoding="utf-8"?>
<Properties xmlns="http://schemas.openxmlformats.org/officeDocument/2006/extended-properties" xmlns:vt="http://schemas.openxmlformats.org/officeDocument/2006/docPropsVTypes">
  <Template>Normal</Template>
  <Pages>1</Pages>
  <Words>164</Words>
  <Characters>164</Characters>
  <Lines>1</Lines>
  <Paragraphs>1</Paragraphs>
  <TotalTime>224</TotalTime>
  <ScaleCrop>false</ScaleCrop>
  <LinksUpToDate>false</LinksUpToDate>
  <CharactersWithSpaces>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hp</dc:creator>
  <cp:lastModifiedBy>玖伍貳柒</cp:lastModifiedBy>
  <dcterms:modified xsi:type="dcterms:W3CDTF">2024-07-12T07:14:34Z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A44891CA08A345F2A2BA285BE631D740_12</vt:lpwstr>
  </property>
</Properties>
</file>